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2BD" w14:textId="77777777" w:rsidR="00636A19" w:rsidRDefault="00636A19">
      <w:pPr>
        <w:rPr>
          <w:b/>
          <w:sz w:val="22"/>
          <w:szCs w:val="22"/>
        </w:rPr>
      </w:pPr>
    </w:p>
    <w:p w14:paraId="1C65C027" w14:textId="77777777" w:rsidR="00636A19" w:rsidRDefault="00636A19">
      <w:pPr>
        <w:rPr>
          <w:b/>
          <w:sz w:val="22"/>
          <w:szCs w:val="22"/>
        </w:rPr>
      </w:pPr>
    </w:p>
    <w:p w14:paraId="3128DE4F" w14:textId="08EAFA8A" w:rsidR="00711C5E" w:rsidRPr="00AD24B8" w:rsidRDefault="005D4D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Vejledning til </w:t>
      </w:r>
      <w:proofErr w:type="spellStart"/>
      <w:r>
        <w:rPr>
          <w:b/>
          <w:sz w:val="22"/>
          <w:szCs w:val="22"/>
        </w:rPr>
        <w:t>reviewer</w:t>
      </w:r>
      <w:proofErr w:type="spellEnd"/>
    </w:p>
    <w:p w14:paraId="07E55472" w14:textId="77777777" w:rsidR="00357D92" w:rsidRPr="00AD24B8" w:rsidRDefault="00357D92">
      <w:pPr>
        <w:rPr>
          <w:sz w:val="22"/>
          <w:szCs w:val="22"/>
        </w:rPr>
      </w:pPr>
    </w:p>
    <w:p w14:paraId="08D71963" w14:textId="30CD4C85" w:rsidR="00532FED" w:rsidRPr="005D4D47" w:rsidRDefault="00C31DD7">
      <w:pPr>
        <w:rPr>
          <w:sz w:val="20"/>
          <w:szCs w:val="20"/>
        </w:rPr>
      </w:pPr>
      <w:r w:rsidRPr="005D4D47">
        <w:rPr>
          <w:sz w:val="20"/>
          <w:szCs w:val="20"/>
        </w:rPr>
        <w:t>Neden for er angivet en række spørgsmål</w:t>
      </w:r>
      <w:r>
        <w:rPr>
          <w:sz w:val="20"/>
          <w:szCs w:val="20"/>
        </w:rPr>
        <w:t xml:space="preserve"> til inspiration </w:t>
      </w:r>
      <w:r w:rsidRPr="005D4D47">
        <w:rPr>
          <w:sz w:val="20"/>
          <w:szCs w:val="20"/>
        </w:rPr>
        <w:t xml:space="preserve">for bedømmelsen af en </w:t>
      </w:r>
      <w:r>
        <w:rPr>
          <w:sz w:val="20"/>
          <w:szCs w:val="20"/>
        </w:rPr>
        <w:t>fonds</w:t>
      </w:r>
      <w:r w:rsidRPr="005D4D47">
        <w:rPr>
          <w:sz w:val="20"/>
          <w:szCs w:val="20"/>
        </w:rPr>
        <w:t>ansøgning.</w:t>
      </w:r>
      <w:r>
        <w:rPr>
          <w:sz w:val="20"/>
          <w:szCs w:val="20"/>
        </w:rPr>
        <w:t xml:space="preserve"> Det er ikke et krav eller forventning, at bedømmer adresserer alle spørgsmål – de kan vægtes forskelligt. </w:t>
      </w:r>
      <w:r w:rsidRPr="005D4D47">
        <w:rPr>
          <w:sz w:val="20"/>
          <w:szCs w:val="20"/>
        </w:rPr>
        <w:t xml:space="preserve"> </w:t>
      </w:r>
      <w:r w:rsidR="006150B1" w:rsidRPr="005D4D47">
        <w:rPr>
          <w:sz w:val="20"/>
          <w:szCs w:val="20"/>
        </w:rPr>
        <w:t xml:space="preserve">Det er </w:t>
      </w:r>
      <w:r>
        <w:rPr>
          <w:sz w:val="20"/>
          <w:szCs w:val="20"/>
        </w:rPr>
        <w:t xml:space="preserve">heller </w:t>
      </w:r>
      <w:r w:rsidR="006150B1" w:rsidRPr="005D4D47">
        <w:rPr>
          <w:sz w:val="20"/>
          <w:szCs w:val="20"/>
        </w:rPr>
        <w:t xml:space="preserve">ikke et krav eller forventning, at </w:t>
      </w:r>
      <w:r w:rsidR="00BD1FB7" w:rsidRPr="005D4D47">
        <w:rPr>
          <w:sz w:val="20"/>
          <w:szCs w:val="20"/>
        </w:rPr>
        <w:t xml:space="preserve">en </w:t>
      </w:r>
      <w:r w:rsidR="006150B1" w:rsidRPr="005D4D47">
        <w:rPr>
          <w:sz w:val="20"/>
          <w:szCs w:val="20"/>
        </w:rPr>
        <w:t>ansøg</w:t>
      </w:r>
      <w:r w:rsidR="00BD1FB7" w:rsidRPr="005D4D47">
        <w:rPr>
          <w:sz w:val="20"/>
          <w:szCs w:val="20"/>
        </w:rPr>
        <w:t>er</w:t>
      </w:r>
      <w:r w:rsidR="006150B1" w:rsidRPr="005D4D47">
        <w:rPr>
          <w:sz w:val="20"/>
          <w:szCs w:val="20"/>
        </w:rPr>
        <w:t xml:space="preserve"> adresserer alle disse forhold</w:t>
      </w:r>
      <w:r w:rsidR="00E800B7" w:rsidRPr="005D4D47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E800B7" w:rsidRPr="005D4D47">
        <w:rPr>
          <w:sz w:val="20"/>
          <w:szCs w:val="20"/>
        </w:rPr>
        <w:t>spørgsmål</w:t>
      </w:r>
      <w:r w:rsidR="006150B1" w:rsidRPr="005D4D47">
        <w:rPr>
          <w:sz w:val="20"/>
          <w:szCs w:val="20"/>
        </w:rPr>
        <w:t xml:space="preserve"> lige omfattende. </w:t>
      </w:r>
      <w:r w:rsidR="00BD1FB7" w:rsidRPr="005D4D47">
        <w:rPr>
          <w:sz w:val="20"/>
          <w:szCs w:val="20"/>
        </w:rPr>
        <w:t>Ansøgere</w:t>
      </w:r>
      <w:r w:rsidR="006150B1" w:rsidRPr="005D4D47">
        <w:rPr>
          <w:sz w:val="20"/>
          <w:szCs w:val="20"/>
        </w:rPr>
        <w:t xml:space="preserve"> kan lægge vægten forskellige steder</w:t>
      </w:r>
      <w:r w:rsidR="005B3C6C" w:rsidRPr="005D4D47">
        <w:rPr>
          <w:sz w:val="20"/>
          <w:szCs w:val="20"/>
        </w:rPr>
        <w:t xml:space="preserve"> og </w:t>
      </w:r>
      <w:r w:rsidR="00BD1FB7" w:rsidRPr="005D4D47">
        <w:rPr>
          <w:sz w:val="20"/>
          <w:szCs w:val="20"/>
        </w:rPr>
        <w:t xml:space="preserve">ansøgningerne </w:t>
      </w:r>
      <w:r w:rsidR="005B3C6C" w:rsidRPr="005D4D47">
        <w:rPr>
          <w:sz w:val="20"/>
          <w:szCs w:val="20"/>
        </w:rPr>
        <w:t xml:space="preserve">kan </w:t>
      </w:r>
      <w:r w:rsidR="008F064E" w:rsidRPr="005D4D47">
        <w:rPr>
          <w:sz w:val="20"/>
          <w:szCs w:val="20"/>
        </w:rPr>
        <w:t>have forskelligt format</w:t>
      </w:r>
      <w:r w:rsidR="006150B1" w:rsidRPr="005D4D47">
        <w:rPr>
          <w:sz w:val="20"/>
          <w:szCs w:val="20"/>
        </w:rPr>
        <w:t>. Det er opgaven for bedømmeren at forstå en ansøgnings unikke fokus og prioritering samtidig med, at der stilles basale krav til kvaliteten</w:t>
      </w:r>
      <w:r w:rsidR="007E763A">
        <w:rPr>
          <w:sz w:val="20"/>
          <w:szCs w:val="20"/>
        </w:rPr>
        <w:t xml:space="preserve">. </w:t>
      </w:r>
      <w:r w:rsidR="001F55F1">
        <w:rPr>
          <w:sz w:val="20"/>
          <w:szCs w:val="20"/>
        </w:rPr>
        <w:t>B</w:t>
      </w:r>
      <w:r w:rsidR="007E763A">
        <w:rPr>
          <w:sz w:val="20"/>
          <w:szCs w:val="20"/>
        </w:rPr>
        <w:t xml:space="preserve">edømmelsen </w:t>
      </w:r>
      <w:r w:rsidR="001F55F1">
        <w:rPr>
          <w:sz w:val="20"/>
          <w:szCs w:val="20"/>
        </w:rPr>
        <w:t xml:space="preserve">bør </w:t>
      </w:r>
      <w:r w:rsidR="007E763A">
        <w:rPr>
          <w:sz w:val="20"/>
          <w:szCs w:val="20"/>
        </w:rPr>
        <w:t>være kritisk refleksiv</w:t>
      </w:r>
      <w:r w:rsidR="008270CD">
        <w:rPr>
          <w:sz w:val="20"/>
          <w:szCs w:val="20"/>
        </w:rPr>
        <w:t xml:space="preserve"> på konstruktiv måde</w:t>
      </w:r>
      <w:r w:rsidR="007E763A">
        <w:rPr>
          <w:sz w:val="20"/>
          <w:szCs w:val="20"/>
        </w:rPr>
        <w:t xml:space="preserve">, </w:t>
      </w:r>
      <w:r w:rsidR="001F55F1">
        <w:rPr>
          <w:sz w:val="20"/>
          <w:szCs w:val="20"/>
        </w:rPr>
        <w:t xml:space="preserve">den </w:t>
      </w:r>
      <w:r w:rsidR="007E763A">
        <w:rPr>
          <w:sz w:val="20"/>
          <w:szCs w:val="20"/>
        </w:rPr>
        <w:t>bør pege på udfordringer o</w:t>
      </w:r>
      <w:r w:rsidR="002D6B4F">
        <w:rPr>
          <w:sz w:val="20"/>
          <w:szCs w:val="20"/>
        </w:rPr>
        <w:t>g kan angive mulige veje frem</w:t>
      </w:r>
    </w:p>
    <w:p w14:paraId="3EF59766" w14:textId="30774DC1" w:rsidR="00357D92" w:rsidRDefault="00357D92">
      <w:pPr>
        <w:rPr>
          <w:sz w:val="22"/>
          <w:szCs w:val="22"/>
        </w:rPr>
      </w:pPr>
    </w:p>
    <w:p w14:paraId="41376747" w14:textId="77777777" w:rsidR="00BF08AC" w:rsidRPr="005D4D47" w:rsidRDefault="00BF08AC" w:rsidP="00BF08AC">
      <w:pPr>
        <w:rPr>
          <w:sz w:val="20"/>
          <w:szCs w:val="20"/>
        </w:rPr>
      </w:pPr>
      <w:r>
        <w:rPr>
          <w:sz w:val="20"/>
          <w:szCs w:val="20"/>
        </w:rPr>
        <w:t>Det forventes, at b</w:t>
      </w:r>
      <w:r w:rsidRPr="005D4D47">
        <w:rPr>
          <w:sz w:val="20"/>
          <w:szCs w:val="20"/>
        </w:rPr>
        <w:t>edømmer</w:t>
      </w:r>
      <w:r>
        <w:rPr>
          <w:sz w:val="20"/>
          <w:szCs w:val="20"/>
        </w:rPr>
        <w:t xml:space="preserve"> som udgangspunkt har sat sig ind i det specifikke kald, fond </w:t>
      </w:r>
      <w:proofErr w:type="spellStart"/>
      <w:r>
        <w:rPr>
          <w:sz w:val="20"/>
          <w:szCs w:val="20"/>
        </w:rPr>
        <w:t>o.lign</w:t>
      </w:r>
      <w:proofErr w:type="spellEnd"/>
      <w:r>
        <w:rPr>
          <w:sz w:val="20"/>
          <w:szCs w:val="20"/>
        </w:rPr>
        <w:t xml:space="preserve">. </w:t>
      </w:r>
    </w:p>
    <w:p w14:paraId="0581EDBB" w14:textId="77777777" w:rsidR="00BF08AC" w:rsidRPr="005D4D47" w:rsidRDefault="00BF08AC" w:rsidP="00BF08AC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5244"/>
      </w:tblGrid>
      <w:tr w:rsidR="005D4D47" w14:paraId="6B005AC9" w14:textId="77777777" w:rsidTr="00F734CC">
        <w:trPr>
          <w:trHeight w:val="57"/>
        </w:trPr>
        <w:tc>
          <w:tcPr>
            <w:tcW w:w="5524" w:type="dxa"/>
          </w:tcPr>
          <w:p w14:paraId="4D4EE4E2" w14:textId="77777777" w:rsidR="005D4D47" w:rsidRPr="00AD24B8" w:rsidRDefault="005D4D47" w:rsidP="005D4D47">
            <w:pPr>
              <w:rPr>
                <w:b/>
                <w:sz w:val="22"/>
                <w:szCs w:val="22"/>
              </w:rPr>
            </w:pPr>
            <w:r w:rsidRPr="00AD24B8">
              <w:rPr>
                <w:b/>
                <w:sz w:val="22"/>
                <w:szCs w:val="22"/>
              </w:rPr>
              <w:t>Struktur og sprog:</w:t>
            </w:r>
          </w:p>
          <w:p w14:paraId="66AF8FC3" w14:textId="77777777" w:rsidR="005D4D47" w:rsidRPr="00930F78" w:rsidRDefault="005D4D47" w:rsidP="00930F78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projektets hovedspørgsmål/teser klart formuleret?</w:t>
            </w:r>
          </w:p>
          <w:p w14:paraId="782B07A0" w14:textId="77777777" w:rsidR="005D4D47" w:rsidRPr="00930F78" w:rsidRDefault="005D4D47" w:rsidP="00930F78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ansøgningen bygget systematisk op? Er der en tydelig rød tråd? Understøtter ansøgningens struktur og argumentation projektets hovedspørgsmål/teser?</w:t>
            </w:r>
          </w:p>
          <w:p w14:paraId="25D07286" w14:textId="77777777" w:rsidR="005D4D47" w:rsidRPr="00930F78" w:rsidRDefault="005D4D47" w:rsidP="00930F78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der proportionalitet mellem projektets dele?</w:t>
            </w:r>
          </w:p>
          <w:p w14:paraId="48C639A6" w14:textId="77777777" w:rsidR="005D4D47" w:rsidRPr="00930F78" w:rsidRDefault="005D4D47" w:rsidP="00930F78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ansøgningen skrevet i et forståeligt sprog?</w:t>
            </w:r>
          </w:p>
          <w:p w14:paraId="55779CA8" w14:textId="13D2D359" w:rsidR="005D4D47" w:rsidRDefault="005D4D47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68C1B9C3" w14:textId="77777777" w:rsidR="005D4D47" w:rsidRPr="001A64D0" w:rsidRDefault="005D4D47">
            <w:pPr>
              <w:rPr>
                <w:sz w:val="18"/>
                <w:szCs w:val="18"/>
              </w:rPr>
            </w:pPr>
          </w:p>
        </w:tc>
      </w:tr>
      <w:tr w:rsidR="005D4D47" w14:paraId="2A9F5594" w14:textId="77777777" w:rsidTr="00F734CC">
        <w:tc>
          <w:tcPr>
            <w:tcW w:w="5524" w:type="dxa"/>
          </w:tcPr>
          <w:p w14:paraId="04277050" w14:textId="29EDDAB7" w:rsidR="005D4D47" w:rsidRPr="00AD24B8" w:rsidRDefault="005D4D47" w:rsidP="005D4D47">
            <w:pPr>
              <w:rPr>
                <w:b/>
                <w:sz w:val="22"/>
                <w:szCs w:val="22"/>
              </w:rPr>
            </w:pPr>
            <w:r w:rsidRPr="00AD24B8">
              <w:rPr>
                <w:b/>
                <w:sz w:val="22"/>
                <w:szCs w:val="22"/>
              </w:rPr>
              <w:t>Relevans og aktualitet</w:t>
            </w:r>
            <w:r w:rsidR="0000647C">
              <w:rPr>
                <w:b/>
                <w:sz w:val="22"/>
                <w:szCs w:val="22"/>
              </w:rPr>
              <w:t>:</w:t>
            </w:r>
          </w:p>
          <w:p w14:paraId="3DD2E26D" w14:textId="77777777" w:rsidR="008270CD" w:rsidRPr="008270CD" w:rsidRDefault="008270CD" w:rsidP="008270CD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18"/>
                <w:szCs w:val="18"/>
              </w:rPr>
            </w:pPr>
            <w:r w:rsidRPr="008270CD">
              <w:rPr>
                <w:sz w:val="18"/>
                <w:szCs w:val="18"/>
              </w:rPr>
              <w:t xml:space="preserve">Er projektets hovedspørgsmål originale? Vil besvarelsen føje ny viden til </w:t>
            </w:r>
            <w:r>
              <w:rPr>
                <w:sz w:val="18"/>
                <w:szCs w:val="18"/>
              </w:rPr>
              <w:t>forsknings</w:t>
            </w:r>
            <w:r w:rsidRPr="008270CD">
              <w:rPr>
                <w:sz w:val="18"/>
                <w:szCs w:val="18"/>
              </w:rPr>
              <w:t>feltet?</w:t>
            </w:r>
          </w:p>
          <w:p w14:paraId="780C67E1" w14:textId="2A20276D" w:rsidR="005D4D47" w:rsidRPr="008270CD" w:rsidRDefault="008270CD" w:rsidP="008270CD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18"/>
                <w:szCs w:val="18"/>
              </w:rPr>
            </w:pPr>
            <w:r w:rsidRPr="008270CD">
              <w:rPr>
                <w:sz w:val="18"/>
                <w:szCs w:val="18"/>
              </w:rPr>
              <w:t xml:space="preserve">Bidrager projektet til løsning af </w:t>
            </w:r>
            <w:r>
              <w:rPr>
                <w:sz w:val="18"/>
                <w:szCs w:val="18"/>
              </w:rPr>
              <w:t xml:space="preserve">aktuelle </w:t>
            </w:r>
            <w:r w:rsidRPr="008270CD">
              <w:rPr>
                <w:sz w:val="18"/>
                <w:szCs w:val="18"/>
              </w:rPr>
              <w:t>samfundsproblemer?</w:t>
            </w:r>
          </w:p>
          <w:p w14:paraId="07A7AEE9" w14:textId="65C4DD28" w:rsidR="005D4D47" w:rsidRPr="001F55F1" w:rsidRDefault="005D4D47" w:rsidP="001A2375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22"/>
                <w:szCs w:val="22"/>
              </w:rPr>
            </w:pPr>
            <w:r w:rsidRPr="00930F78">
              <w:rPr>
                <w:sz w:val="18"/>
                <w:szCs w:val="18"/>
              </w:rPr>
              <w:t>Er der et godt match mellem projekt og det sted der søges / eller vil det passe bedre andre steder?</w:t>
            </w:r>
            <w:r w:rsidR="001F55F1">
              <w:rPr>
                <w:sz w:val="18"/>
                <w:szCs w:val="18"/>
              </w:rPr>
              <w:t xml:space="preserve"> </w:t>
            </w:r>
            <w:r w:rsidR="002D6B4F" w:rsidRPr="001A2375">
              <w:rPr>
                <w:sz w:val="18"/>
                <w:szCs w:val="18"/>
              </w:rPr>
              <w:t>Find pejling i opslaget og/eller i fondsgivers profil og/eller den forskningspolitiske dagsorden (jubilæer el. lign.)</w:t>
            </w:r>
          </w:p>
        </w:tc>
        <w:tc>
          <w:tcPr>
            <w:tcW w:w="5244" w:type="dxa"/>
          </w:tcPr>
          <w:p w14:paraId="46EDC4AF" w14:textId="77777777" w:rsidR="005D4D47" w:rsidRPr="001A64D0" w:rsidRDefault="005D4D47">
            <w:pPr>
              <w:rPr>
                <w:sz w:val="18"/>
                <w:szCs w:val="18"/>
              </w:rPr>
            </w:pPr>
          </w:p>
        </w:tc>
      </w:tr>
      <w:tr w:rsidR="005D4D47" w14:paraId="5EC9A6FE" w14:textId="77777777" w:rsidTr="00F734CC">
        <w:tc>
          <w:tcPr>
            <w:tcW w:w="5524" w:type="dxa"/>
          </w:tcPr>
          <w:p w14:paraId="1554188B" w14:textId="24EC5987" w:rsidR="005D4D47" w:rsidRPr="00AD24B8" w:rsidRDefault="005D4D47" w:rsidP="005D4D47">
            <w:pPr>
              <w:rPr>
                <w:b/>
                <w:sz w:val="22"/>
                <w:szCs w:val="22"/>
              </w:rPr>
            </w:pPr>
            <w:r w:rsidRPr="00AD24B8">
              <w:rPr>
                <w:b/>
                <w:sz w:val="22"/>
                <w:szCs w:val="22"/>
              </w:rPr>
              <w:t>Teori og metode</w:t>
            </w:r>
            <w:r w:rsidR="0000647C">
              <w:rPr>
                <w:b/>
                <w:sz w:val="22"/>
                <w:szCs w:val="22"/>
              </w:rPr>
              <w:t>:</w:t>
            </w:r>
          </w:p>
          <w:p w14:paraId="563E4451" w14:textId="1A06605E" w:rsidR="005D4D47" w:rsidRPr="00930F78" w:rsidRDefault="005D4D47" w:rsidP="00930F78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 baseret på anvendelsen af adækvate og relevante teorier? (</w:t>
            </w:r>
            <w:r w:rsidR="00A32641">
              <w:rPr>
                <w:sz w:val="18"/>
                <w:szCs w:val="18"/>
              </w:rPr>
              <w:t>O</w:t>
            </w:r>
            <w:r w:rsidRPr="00930F78">
              <w:rPr>
                <w:sz w:val="18"/>
                <w:szCs w:val="18"/>
              </w:rPr>
              <w:t>vervej evt. om teorierne er anvendt innovativ</w:t>
            </w:r>
            <w:r w:rsidR="00A32641">
              <w:rPr>
                <w:sz w:val="18"/>
                <w:szCs w:val="18"/>
              </w:rPr>
              <w:t>t</w:t>
            </w:r>
            <w:r w:rsidRPr="00930F78">
              <w:rPr>
                <w:sz w:val="18"/>
                <w:szCs w:val="18"/>
              </w:rPr>
              <w:t>)</w:t>
            </w:r>
          </w:p>
          <w:p w14:paraId="2DCFBDA1" w14:textId="77777777" w:rsidR="005D4D47" w:rsidRPr="00930F78" w:rsidRDefault="005D4D47" w:rsidP="00930F78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inddragede teorier relevante i forhold til projektets hovedspørgsmål?</w:t>
            </w:r>
          </w:p>
          <w:p w14:paraId="15AA9A0A" w14:textId="47B589AD" w:rsidR="005D4D47" w:rsidRPr="00930F78" w:rsidRDefault="005D4D47" w:rsidP="00930F78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 baseret på anvendelsen af adækvate metoder? (</w:t>
            </w:r>
            <w:r w:rsidR="00A32641">
              <w:rPr>
                <w:sz w:val="18"/>
                <w:szCs w:val="18"/>
              </w:rPr>
              <w:t>O</w:t>
            </w:r>
            <w:r w:rsidRPr="00930F78">
              <w:rPr>
                <w:sz w:val="18"/>
                <w:szCs w:val="18"/>
              </w:rPr>
              <w:t>vervej evt. om metoderne er anvendt innovativ</w:t>
            </w:r>
            <w:r w:rsidR="00A32641">
              <w:rPr>
                <w:sz w:val="18"/>
                <w:szCs w:val="18"/>
              </w:rPr>
              <w:t>t</w:t>
            </w:r>
            <w:r w:rsidRPr="00930F78">
              <w:rPr>
                <w:sz w:val="18"/>
                <w:szCs w:val="18"/>
              </w:rPr>
              <w:t>)</w:t>
            </w:r>
          </w:p>
          <w:p w14:paraId="4CE42F39" w14:textId="77777777" w:rsidR="005D4D47" w:rsidRPr="00930F78" w:rsidRDefault="005D4D47" w:rsidP="00930F78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Vil anvendelsen af foreslåede metoder generere data, der kan bidrage til besvarelsen af projektets hovedspørgsmål?</w:t>
            </w:r>
          </w:p>
          <w:p w14:paraId="3DA2C6BD" w14:textId="77777777" w:rsidR="005D4D47" w:rsidRDefault="005D4D47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28AF0E70" w14:textId="77777777" w:rsidR="005D4D47" w:rsidRPr="001A64D0" w:rsidRDefault="005D4D47">
            <w:pPr>
              <w:rPr>
                <w:sz w:val="18"/>
                <w:szCs w:val="18"/>
              </w:rPr>
            </w:pPr>
          </w:p>
        </w:tc>
      </w:tr>
      <w:tr w:rsidR="005D4D47" w14:paraId="2FCAFEDE" w14:textId="77777777" w:rsidTr="00F734CC">
        <w:tc>
          <w:tcPr>
            <w:tcW w:w="5524" w:type="dxa"/>
          </w:tcPr>
          <w:p w14:paraId="2F5F2453" w14:textId="1A33489E" w:rsidR="005D4D47" w:rsidRPr="00AD24B8" w:rsidRDefault="005D4D47" w:rsidP="005D4D47">
            <w:pPr>
              <w:rPr>
                <w:b/>
                <w:sz w:val="22"/>
                <w:szCs w:val="22"/>
              </w:rPr>
            </w:pPr>
            <w:r w:rsidRPr="00AD24B8">
              <w:rPr>
                <w:b/>
                <w:sz w:val="22"/>
                <w:szCs w:val="22"/>
              </w:rPr>
              <w:t>Organisering og tidsplan</w:t>
            </w:r>
            <w:r w:rsidR="0000647C">
              <w:rPr>
                <w:b/>
                <w:sz w:val="22"/>
                <w:szCs w:val="22"/>
              </w:rPr>
              <w:t>:</w:t>
            </w:r>
          </w:p>
          <w:p w14:paraId="39038CCE" w14:textId="77777777" w:rsidR="00EC42DA" w:rsidRDefault="005D4D47" w:rsidP="003646CA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3646CA">
              <w:rPr>
                <w:sz w:val="18"/>
                <w:szCs w:val="18"/>
              </w:rPr>
              <w:t>Er projektets arbejdspakker, partnere og institutionelle forankring klart beskrevet?</w:t>
            </w:r>
            <w:r w:rsidR="003646CA" w:rsidRPr="003646CA">
              <w:rPr>
                <w:sz w:val="18"/>
                <w:szCs w:val="18"/>
              </w:rPr>
              <w:t xml:space="preserve"> </w:t>
            </w:r>
          </w:p>
          <w:p w14:paraId="70016209" w14:textId="67F18EE3" w:rsidR="005D4D47" w:rsidRPr="001A2375" w:rsidRDefault="003646CA" w:rsidP="003646CA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3646CA">
              <w:rPr>
                <w:sz w:val="18"/>
                <w:szCs w:val="18"/>
              </w:rPr>
              <w:t>Er værdiskabelse for og forankring hos eksterne parter klart beskrevet?</w:t>
            </w:r>
          </w:p>
          <w:p w14:paraId="001AE3F7" w14:textId="77777777" w:rsidR="005D4D47" w:rsidRPr="00930F78" w:rsidRDefault="005D4D47" w:rsidP="00930F78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projektets tidsplan overskuelig og rimelig?</w:t>
            </w:r>
          </w:p>
          <w:p w14:paraId="22A83567" w14:textId="77777777" w:rsidR="005D4D47" w:rsidRPr="00930F78" w:rsidRDefault="005D4D47" w:rsidP="00930F78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der et match mellem ansøgers forskningsprofil (CV) og opslagets emneområde/krav til PI / projektleder?</w:t>
            </w:r>
          </w:p>
          <w:p w14:paraId="2A156C83" w14:textId="77777777" w:rsidR="005D4D47" w:rsidRPr="00930F78" w:rsidRDefault="005D4D47" w:rsidP="00930F78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projektets kønssammensætning adresseret?</w:t>
            </w:r>
          </w:p>
          <w:p w14:paraId="12F0B961" w14:textId="77777777" w:rsidR="005D4D47" w:rsidRPr="00930F78" w:rsidRDefault="005D4D47" w:rsidP="00930F78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 xml:space="preserve">Er opgaven for nye </w:t>
            </w:r>
            <w:proofErr w:type="spellStart"/>
            <w:r w:rsidRPr="00930F78">
              <w:rPr>
                <w:sz w:val="18"/>
                <w:szCs w:val="18"/>
              </w:rPr>
              <w:t>phd’ere</w:t>
            </w:r>
            <w:proofErr w:type="spellEnd"/>
            <w:r w:rsidRPr="00930F78">
              <w:rPr>
                <w:sz w:val="18"/>
                <w:szCs w:val="18"/>
              </w:rPr>
              <w:t xml:space="preserve"> og post docs velbeskrevet?</w:t>
            </w:r>
          </w:p>
          <w:p w14:paraId="791842F9" w14:textId="77777777" w:rsidR="005D4D47" w:rsidRDefault="005D4D47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32CE4F75" w14:textId="77777777" w:rsidR="005D4D47" w:rsidRPr="001A64D0" w:rsidRDefault="005D4D47">
            <w:pPr>
              <w:rPr>
                <w:sz w:val="18"/>
                <w:szCs w:val="18"/>
              </w:rPr>
            </w:pPr>
          </w:p>
        </w:tc>
      </w:tr>
      <w:tr w:rsidR="005D4D47" w14:paraId="47EB697D" w14:textId="77777777" w:rsidTr="00F734CC">
        <w:tc>
          <w:tcPr>
            <w:tcW w:w="5524" w:type="dxa"/>
          </w:tcPr>
          <w:p w14:paraId="062C978E" w14:textId="77777777" w:rsidR="005D4D47" w:rsidRPr="00AD24B8" w:rsidRDefault="005D4D47" w:rsidP="005D4D47">
            <w:pPr>
              <w:rPr>
                <w:b/>
                <w:sz w:val="22"/>
                <w:szCs w:val="22"/>
              </w:rPr>
            </w:pPr>
            <w:r w:rsidRPr="00AD24B8">
              <w:rPr>
                <w:b/>
                <w:sz w:val="22"/>
                <w:szCs w:val="22"/>
              </w:rPr>
              <w:t>Etik:</w:t>
            </w:r>
          </w:p>
          <w:p w14:paraId="77BED11D" w14:textId="77777777" w:rsidR="005D4D47" w:rsidRPr="00930F78" w:rsidRDefault="005D4D47" w:rsidP="00930F78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der særlige etiske problemer knyttet til projektet, f.eks. inddragelsen af særligt sårbare eller udsatte grupper eller risiko for skade? Er håndteringen af disse problemer adækvat beskrevet?</w:t>
            </w:r>
          </w:p>
          <w:p w14:paraId="6E693E04" w14:textId="77777777" w:rsidR="005D4D47" w:rsidRPr="00930F78" w:rsidRDefault="005D4D47" w:rsidP="00930F78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 baseret på dataindsamling? Er procedurer for håndteringen af data og informeret samtykke adækvat beskrevet?</w:t>
            </w:r>
          </w:p>
          <w:p w14:paraId="19A04971" w14:textId="5D353095" w:rsidR="005D4D47" w:rsidRPr="00636A19" w:rsidRDefault="005D4D47" w:rsidP="00636A19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</w:rPr>
            </w:pPr>
            <w:r w:rsidRPr="00930F78">
              <w:rPr>
                <w:sz w:val="18"/>
                <w:szCs w:val="18"/>
              </w:rPr>
              <w:t>Er projektets forskere placeret i problematiske interessekonflikter og dobbeltroller?</w:t>
            </w:r>
          </w:p>
        </w:tc>
        <w:tc>
          <w:tcPr>
            <w:tcW w:w="5244" w:type="dxa"/>
          </w:tcPr>
          <w:p w14:paraId="352E2FC5" w14:textId="77777777" w:rsidR="005D4D47" w:rsidRPr="001A64D0" w:rsidRDefault="005D4D47">
            <w:pPr>
              <w:rPr>
                <w:sz w:val="18"/>
                <w:szCs w:val="18"/>
              </w:rPr>
            </w:pPr>
          </w:p>
        </w:tc>
      </w:tr>
    </w:tbl>
    <w:p w14:paraId="38F6C12A" w14:textId="399A3CD3" w:rsidR="00532FED" w:rsidRDefault="00532FED" w:rsidP="00636A19">
      <w:pPr>
        <w:rPr>
          <w:sz w:val="22"/>
          <w:szCs w:val="22"/>
        </w:rPr>
      </w:pPr>
    </w:p>
    <w:p w14:paraId="6629DB2D" w14:textId="77777777" w:rsidR="004933C0" w:rsidRDefault="004933C0" w:rsidP="004933C0">
      <w:pPr>
        <w:rPr>
          <w:b/>
          <w:sz w:val="22"/>
          <w:szCs w:val="22"/>
          <w:lang w:val="en-GB"/>
        </w:rPr>
      </w:pPr>
    </w:p>
    <w:p w14:paraId="5E0BBA10" w14:textId="77777777" w:rsidR="004933C0" w:rsidRDefault="004933C0" w:rsidP="004933C0">
      <w:pPr>
        <w:rPr>
          <w:b/>
          <w:sz w:val="22"/>
          <w:szCs w:val="22"/>
          <w:lang w:val="en-GB"/>
        </w:rPr>
      </w:pPr>
    </w:p>
    <w:p w14:paraId="39B23539" w14:textId="6ECA32CC" w:rsidR="004933C0" w:rsidRPr="0091708C" w:rsidRDefault="004933C0" w:rsidP="004933C0">
      <w:pPr>
        <w:rPr>
          <w:b/>
          <w:sz w:val="22"/>
          <w:szCs w:val="22"/>
          <w:lang w:val="en-GB"/>
        </w:rPr>
      </w:pPr>
      <w:r w:rsidRPr="0091708C">
        <w:rPr>
          <w:b/>
          <w:sz w:val="22"/>
          <w:szCs w:val="22"/>
          <w:lang w:val="en-GB"/>
        </w:rPr>
        <w:t>Instructions for reviewers</w:t>
      </w:r>
    </w:p>
    <w:p w14:paraId="04B09FDB" w14:textId="77777777" w:rsidR="004933C0" w:rsidRPr="0091708C" w:rsidRDefault="004933C0" w:rsidP="004933C0">
      <w:pPr>
        <w:rPr>
          <w:sz w:val="22"/>
          <w:szCs w:val="22"/>
          <w:lang w:val="en-GB"/>
        </w:rPr>
      </w:pPr>
    </w:p>
    <w:p w14:paraId="06F1475D" w14:textId="77777777" w:rsidR="004933C0" w:rsidRPr="0091708C" w:rsidRDefault="004933C0" w:rsidP="004933C0">
      <w:pPr>
        <w:rPr>
          <w:sz w:val="20"/>
          <w:szCs w:val="20"/>
          <w:lang w:val="en-GB"/>
        </w:rPr>
      </w:pPr>
      <w:r w:rsidRPr="0091708C">
        <w:rPr>
          <w:sz w:val="20"/>
          <w:szCs w:val="20"/>
          <w:lang w:val="en-GB"/>
        </w:rPr>
        <w:t xml:space="preserve">The form below contains a series of questions that may serve as inspiration in connection with your assessment of applications for funding. We do not ask or expect reviewers to address </w:t>
      </w:r>
      <w:proofErr w:type="gramStart"/>
      <w:r w:rsidRPr="0091708C">
        <w:rPr>
          <w:sz w:val="20"/>
          <w:szCs w:val="20"/>
          <w:lang w:val="en-GB"/>
        </w:rPr>
        <w:t>all of</w:t>
      </w:r>
      <w:proofErr w:type="gramEnd"/>
      <w:r w:rsidRPr="0091708C">
        <w:rPr>
          <w:sz w:val="20"/>
          <w:szCs w:val="20"/>
          <w:lang w:val="en-GB"/>
        </w:rPr>
        <w:t xml:space="preserve"> these questions, just as they are free to assign different weight to different questions. Similarly, applicants are neither asked nor expected to assign equal weight to </w:t>
      </w:r>
      <w:r>
        <w:rPr>
          <w:sz w:val="20"/>
          <w:szCs w:val="20"/>
          <w:lang w:val="en-GB"/>
        </w:rPr>
        <w:t>each issue</w:t>
      </w:r>
      <w:r w:rsidRPr="0091708C">
        <w:rPr>
          <w:sz w:val="20"/>
          <w:szCs w:val="20"/>
          <w:lang w:val="en-GB"/>
        </w:rPr>
        <w:t>. Applicants can choose to emphasise specific issues, just as application</w:t>
      </w:r>
      <w:r>
        <w:rPr>
          <w:sz w:val="20"/>
          <w:szCs w:val="20"/>
          <w:lang w:val="en-GB"/>
        </w:rPr>
        <w:t xml:space="preserve"> format</w:t>
      </w:r>
      <w:r w:rsidRPr="0091708C">
        <w:rPr>
          <w:sz w:val="20"/>
          <w:szCs w:val="20"/>
          <w:lang w:val="en-GB"/>
        </w:rPr>
        <w:t xml:space="preserve">s may differ. Reviewers must identify the unique focus and priorities of the application, while at the same time making sure it upholds basic quality standards. They must be critically reflective </w:t>
      </w:r>
      <w:r>
        <w:rPr>
          <w:sz w:val="20"/>
          <w:szCs w:val="20"/>
          <w:lang w:val="en-GB"/>
        </w:rPr>
        <w:t xml:space="preserve">and </w:t>
      </w:r>
      <w:r w:rsidRPr="0091708C">
        <w:rPr>
          <w:sz w:val="20"/>
          <w:szCs w:val="20"/>
          <w:lang w:val="en-GB"/>
        </w:rPr>
        <w:t xml:space="preserve">constructive, identify </w:t>
      </w:r>
      <w:r>
        <w:rPr>
          <w:sz w:val="20"/>
          <w:szCs w:val="20"/>
          <w:lang w:val="en-GB"/>
        </w:rPr>
        <w:t>problems</w:t>
      </w:r>
      <w:r w:rsidRPr="0091708C">
        <w:rPr>
          <w:sz w:val="20"/>
          <w:szCs w:val="20"/>
          <w:lang w:val="en-GB"/>
        </w:rPr>
        <w:t xml:space="preserve"> and suggest a possible way forward. </w:t>
      </w:r>
    </w:p>
    <w:p w14:paraId="714B741A" w14:textId="77777777" w:rsidR="004933C0" w:rsidRPr="0091708C" w:rsidRDefault="004933C0" w:rsidP="004933C0">
      <w:pPr>
        <w:rPr>
          <w:sz w:val="20"/>
          <w:szCs w:val="20"/>
          <w:lang w:val="en-GB"/>
        </w:rPr>
      </w:pPr>
    </w:p>
    <w:p w14:paraId="76B207EC" w14:textId="77777777" w:rsidR="004933C0" w:rsidRPr="0091708C" w:rsidRDefault="004933C0" w:rsidP="004933C0">
      <w:pPr>
        <w:rPr>
          <w:sz w:val="20"/>
          <w:szCs w:val="20"/>
          <w:lang w:val="en-GB"/>
        </w:rPr>
      </w:pPr>
      <w:r w:rsidRPr="0091708C">
        <w:rPr>
          <w:sz w:val="20"/>
          <w:szCs w:val="20"/>
          <w:lang w:val="en-GB"/>
        </w:rPr>
        <w:t xml:space="preserve">Reviewers are expected to acquaint themselves with the specific call, foundation etc. </w:t>
      </w:r>
    </w:p>
    <w:p w14:paraId="26E6D9F4" w14:textId="77777777" w:rsidR="004933C0" w:rsidRPr="0091708C" w:rsidRDefault="004933C0" w:rsidP="004933C0">
      <w:pPr>
        <w:rPr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5244"/>
      </w:tblGrid>
      <w:tr w:rsidR="004933C0" w:rsidRPr="00E579FD" w14:paraId="45DC87B0" w14:textId="77777777" w:rsidTr="00BF7F74">
        <w:trPr>
          <w:trHeight w:val="57"/>
        </w:trPr>
        <w:tc>
          <w:tcPr>
            <w:tcW w:w="5524" w:type="dxa"/>
          </w:tcPr>
          <w:p w14:paraId="01442ACE" w14:textId="77777777" w:rsidR="004933C0" w:rsidRPr="0091708C" w:rsidRDefault="004933C0" w:rsidP="00BF7F74">
            <w:pPr>
              <w:rPr>
                <w:b/>
                <w:sz w:val="22"/>
                <w:szCs w:val="22"/>
                <w:lang w:val="en-GB"/>
              </w:rPr>
            </w:pPr>
            <w:r w:rsidRPr="0091708C">
              <w:rPr>
                <w:b/>
                <w:sz w:val="22"/>
                <w:szCs w:val="22"/>
                <w:lang w:val="en-GB"/>
              </w:rPr>
              <w:t>Structure and language:</w:t>
            </w:r>
          </w:p>
          <w:p w14:paraId="2F2AC70D" w14:textId="77777777" w:rsidR="004933C0" w:rsidRPr="0091708C" w:rsidRDefault="004933C0" w:rsidP="00BF7F74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Does the application clearly communicate the main questions/theses of the project?</w:t>
            </w:r>
          </w:p>
          <w:p w14:paraId="172309A1" w14:textId="77777777" w:rsidR="004933C0" w:rsidRPr="0091708C" w:rsidRDefault="004933C0" w:rsidP="00BF7F74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Does the application have a clear structure? Is there a red thread? Does the structure and argumentation support the main questions/theses of the project?</w:t>
            </w:r>
          </w:p>
          <w:p w14:paraId="3635248B" w14:textId="77777777" w:rsidR="004933C0" w:rsidRPr="0091708C" w:rsidRDefault="004933C0" w:rsidP="00BF7F74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Is there proportionality between the various parts of the project?</w:t>
            </w:r>
          </w:p>
          <w:p w14:paraId="2FC7A96C" w14:textId="77777777" w:rsidR="004933C0" w:rsidRPr="0091708C" w:rsidRDefault="004933C0" w:rsidP="00BF7F74">
            <w:pPr>
              <w:pStyle w:val="Listeafsnit"/>
              <w:numPr>
                <w:ilvl w:val="0"/>
                <w:numId w:val="2"/>
              </w:numPr>
              <w:spacing w:line="276" w:lineRule="auto"/>
              <w:ind w:left="454" w:hanging="284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Is the application written in an easy</w:t>
            </w:r>
            <w:r>
              <w:rPr>
                <w:sz w:val="18"/>
                <w:szCs w:val="18"/>
                <w:lang w:val="en-GB"/>
              </w:rPr>
              <w:t>-</w:t>
            </w:r>
            <w:r w:rsidRPr="0091708C">
              <w:rPr>
                <w:sz w:val="18"/>
                <w:szCs w:val="18"/>
                <w:lang w:val="en-GB"/>
              </w:rPr>
              <w:t>to</w:t>
            </w:r>
            <w:r>
              <w:rPr>
                <w:sz w:val="18"/>
                <w:szCs w:val="18"/>
                <w:lang w:val="en-GB"/>
              </w:rPr>
              <w:t>-</w:t>
            </w:r>
            <w:r w:rsidRPr="0091708C">
              <w:rPr>
                <w:sz w:val="18"/>
                <w:szCs w:val="18"/>
                <w:lang w:val="en-GB"/>
              </w:rPr>
              <w:t>read style?</w:t>
            </w:r>
          </w:p>
        </w:tc>
        <w:tc>
          <w:tcPr>
            <w:tcW w:w="5244" w:type="dxa"/>
          </w:tcPr>
          <w:p w14:paraId="19BB69F4" w14:textId="77777777" w:rsidR="004933C0" w:rsidRPr="0091708C" w:rsidRDefault="004933C0" w:rsidP="00BF7F74">
            <w:pPr>
              <w:rPr>
                <w:sz w:val="18"/>
                <w:szCs w:val="18"/>
                <w:lang w:val="en-GB"/>
              </w:rPr>
            </w:pPr>
          </w:p>
        </w:tc>
      </w:tr>
      <w:tr w:rsidR="004933C0" w:rsidRPr="00E579FD" w14:paraId="4169EB32" w14:textId="77777777" w:rsidTr="00BF7F74">
        <w:tc>
          <w:tcPr>
            <w:tcW w:w="5524" w:type="dxa"/>
          </w:tcPr>
          <w:p w14:paraId="384E40CE" w14:textId="77777777" w:rsidR="004933C0" w:rsidRPr="0091708C" w:rsidRDefault="004933C0" w:rsidP="00BF7F74">
            <w:pPr>
              <w:rPr>
                <w:b/>
                <w:sz w:val="22"/>
                <w:szCs w:val="22"/>
                <w:lang w:val="en-GB"/>
              </w:rPr>
            </w:pPr>
            <w:r w:rsidRPr="0091708C">
              <w:rPr>
                <w:b/>
                <w:sz w:val="22"/>
                <w:szCs w:val="22"/>
                <w:lang w:val="en-GB"/>
              </w:rPr>
              <w:t>Relevance and topicality:</w:t>
            </w:r>
          </w:p>
          <w:p w14:paraId="2D18FED2" w14:textId="77777777" w:rsidR="004933C0" w:rsidRPr="0091708C" w:rsidRDefault="004933C0" w:rsidP="00BF7F74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Are the main questions of the project original? Will answering these questions contribute new knowledge to the field in question? </w:t>
            </w:r>
          </w:p>
          <w:p w14:paraId="32F48BEA" w14:textId="77777777" w:rsidR="004933C0" w:rsidRPr="0091708C" w:rsidRDefault="004933C0" w:rsidP="00BF7F74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Does the project help solve current social problems?</w:t>
            </w:r>
          </w:p>
          <w:p w14:paraId="6AA870BD" w14:textId="77777777" w:rsidR="004933C0" w:rsidRPr="0091708C" w:rsidRDefault="004933C0" w:rsidP="00BF7F74">
            <w:pPr>
              <w:pStyle w:val="Listeafsnit"/>
              <w:numPr>
                <w:ilvl w:val="0"/>
                <w:numId w:val="3"/>
              </w:numPr>
              <w:spacing w:line="276" w:lineRule="auto"/>
              <w:ind w:left="453" w:hanging="266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Are the project and donor a good match, or would the project be better off applying for funding elsewhere? Identify the </w:t>
            </w:r>
            <w:proofErr w:type="gramStart"/>
            <w:r w:rsidRPr="0091708C">
              <w:rPr>
                <w:sz w:val="18"/>
                <w:szCs w:val="18"/>
                <w:lang w:val="en-GB"/>
              </w:rPr>
              <w:t>main focus</w:t>
            </w:r>
            <w:proofErr w:type="gramEnd"/>
            <w:r w:rsidRPr="0091708C">
              <w:rPr>
                <w:sz w:val="18"/>
                <w:szCs w:val="18"/>
                <w:lang w:val="en-GB"/>
              </w:rPr>
              <w:t xml:space="preserve"> of the call and/or the donor profile and/or the research policy agenda (anniversary or the like). </w:t>
            </w:r>
          </w:p>
        </w:tc>
        <w:tc>
          <w:tcPr>
            <w:tcW w:w="5244" w:type="dxa"/>
          </w:tcPr>
          <w:p w14:paraId="5AF9EF9B" w14:textId="77777777" w:rsidR="004933C0" w:rsidRPr="0091708C" w:rsidRDefault="004933C0" w:rsidP="00BF7F74">
            <w:pPr>
              <w:rPr>
                <w:sz w:val="18"/>
                <w:szCs w:val="18"/>
                <w:lang w:val="en-GB"/>
              </w:rPr>
            </w:pPr>
          </w:p>
        </w:tc>
      </w:tr>
      <w:tr w:rsidR="004933C0" w:rsidRPr="004933C0" w14:paraId="6443575E" w14:textId="77777777" w:rsidTr="00BF7F74">
        <w:tc>
          <w:tcPr>
            <w:tcW w:w="5524" w:type="dxa"/>
          </w:tcPr>
          <w:p w14:paraId="1770A77F" w14:textId="77777777" w:rsidR="004933C0" w:rsidRPr="0091708C" w:rsidRDefault="004933C0" w:rsidP="00BF7F74">
            <w:pPr>
              <w:rPr>
                <w:b/>
                <w:sz w:val="22"/>
                <w:szCs w:val="22"/>
                <w:lang w:val="en-GB"/>
              </w:rPr>
            </w:pPr>
            <w:r w:rsidRPr="0091708C">
              <w:rPr>
                <w:b/>
                <w:sz w:val="22"/>
                <w:szCs w:val="22"/>
                <w:lang w:val="en-GB"/>
              </w:rPr>
              <w:t>Theory and method:</w:t>
            </w:r>
          </w:p>
          <w:p w14:paraId="57D66DCE" w14:textId="4BC5FAAE" w:rsidR="004933C0" w:rsidRPr="0091708C" w:rsidRDefault="004933C0" w:rsidP="00BF7F74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Is</w:t>
            </w:r>
            <w:r>
              <w:rPr>
                <w:sz w:val="18"/>
                <w:szCs w:val="18"/>
                <w:lang w:val="en-GB"/>
              </w:rPr>
              <w:t xml:space="preserve"> the project based on </w:t>
            </w:r>
            <w:r w:rsidRPr="0091708C">
              <w:rPr>
                <w:sz w:val="18"/>
                <w:szCs w:val="18"/>
                <w:lang w:val="en-GB"/>
              </w:rPr>
              <w:t>adequate</w:t>
            </w:r>
            <w:r>
              <w:rPr>
                <w:sz w:val="18"/>
                <w:szCs w:val="18"/>
                <w:lang w:val="en-GB"/>
              </w:rPr>
              <w:t>,</w:t>
            </w:r>
            <w:r w:rsidRPr="0091708C">
              <w:rPr>
                <w:sz w:val="18"/>
                <w:szCs w:val="18"/>
                <w:lang w:val="en-GB"/>
              </w:rPr>
              <w:t xml:space="preserve"> relevant theories? (E.g., can the</w:t>
            </w:r>
            <w:r>
              <w:rPr>
                <w:sz w:val="18"/>
                <w:szCs w:val="18"/>
                <w:lang w:val="en-GB"/>
              </w:rPr>
              <w:t xml:space="preserve"> project’s theoretical </w:t>
            </w:r>
            <w:r w:rsidR="002068FA">
              <w:rPr>
                <w:sz w:val="18"/>
                <w:szCs w:val="18"/>
                <w:lang w:val="en-GB"/>
              </w:rPr>
              <w:t>approach</w:t>
            </w:r>
            <w:r w:rsidRPr="0091708C">
              <w:rPr>
                <w:sz w:val="18"/>
                <w:szCs w:val="18"/>
                <w:lang w:val="en-GB"/>
              </w:rPr>
              <w:t xml:space="preserve"> be described as innovative?). </w:t>
            </w:r>
          </w:p>
          <w:p w14:paraId="583F5A4A" w14:textId="77777777" w:rsidR="004933C0" w:rsidRPr="0091708C" w:rsidRDefault="004933C0" w:rsidP="00BF7F74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Are the</w:t>
            </w:r>
            <w:r>
              <w:rPr>
                <w:sz w:val="18"/>
                <w:szCs w:val="18"/>
                <w:lang w:val="en-GB"/>
              </w:rPr>
              <w:t>se</w:t>
            </w:r>
            <w:r w:rsidRPr="0091708C">
              <w:rPr>
                <w:sz w:val="18"/>
                <w:szCs w:val="18"/>
                <w:lang w:val="en-GB"/>
              </w:rPr>
              <w:t xml:space="preserve"> theories relevant to the main questions of the project?</w:t>
            </w:r>
          </w:p>
          <w:p w14:paraId="1177BCA6" w14:textId="77777777" w:rsidR="004933C0" w:rsidRPr="0091708C" w:rsidRDefault="004933C0" w:rsidP="00BF7F74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</w:t>
            </w:r>
            <w:r>
              <w:rPr>
                <w:sz w:val="18"/>
                <w:szCs w:val="18"/>
                <w:lang w:val="en-GB"/>
              </w:rPr>
              <w:t xml:space="preserve">s </w:t>
            </w:r>
            <w:r w:rsidRPr="0091708C">
              <w:rPr>
                <w:sz w:val="18"/>
                <w:szCs w:val="18"/>
                <w:lang w:val="en-GB"/>
              </w:rPr>
              <w:t>the project based on the use of adequate methods? (E.g., can the project’s use of these methods be described as innovative?).</w:t>
            </w:r>
          </w:p>
          <w:p w14:paraId="398CF822" w14:textId="77777777" w:rsidR="004933C0" w:rsidRPr="0091708C" w:rsidRDefault="004933C0" w:rsidP="00BF7F74">
            <w:pPr>
              <w:pStyle w:val="Listeafsnit"/>
              <w:numPr>
                <w:ilvl w:val="0"/>
                <w:numId w:val="4"/>
              </w:numPr>
              <w:spacing w:line="276" w:lineRule="auto"/>
              <w:ind w:left="454" w:hanging="283"/>
              <w:rPr>
                <w:sz w:val="22"/>
                <w:szCs w:val="22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Will the project’s use of the</w:t>
            </w:r>
            <w:r>
              <w:rPr>
                <w:sz w:val="18"/>
                <w:szCs w:val="18"/>
                <w:lang w:val="en-GB"/>
              </w:rPr>
              <w:t>se</w:t>
            </w:r>
            <w:r w:rsidRPr="0091708C">
              <w:rPr>
                <w:sz w:val="18"/>
                <w:szCs w:val="18"/>
                <w:lang w:val="en-GB"/>
              </w:rPr>
              <w:t xml:space="preserve"> methods generate data that will help answer the main questions of the project?</w:t>
            </w:r>
          </w:p>
        </w:tc>
        <w:tc>
          <w:tcPr>
            <w:tcW w:w="5244" w:type="dxa"/>
          </w:tcPr>
          <w:p w14:paraId="7018034B" w14:textId="77777777" w:rsidR="004933C0" w:rsidRPr="0091708C" w:rsidRDefault="004933C0" w:rsidP="00BF7F74">
            <w:pPr>
              <w:rPr>
                <w:sz w:val="18"/>
                <w:szCs w:val="18"/>
                <w:lang w:val="en-GB"/>
              </w:rPr>
            </w:pPr>
          </w:p>
        </w:tc>
      </w:tr>
      <w:tr w:rsidR="004933C0" w:rsidRPr="004933C0" w14:paraId="6D82A915" w14:textId="77777777" w:rsidTr="00BF7F74">
        <w:tc>
          <w:tcPr>
            <w:tcW w:w="5524" w:type="dxa"/>
          </w:tcPr>
          <w:p w14:paraId="067BAC8F" w14:textId="77777777" w:rsidR="004933C0" w:rsidRPr="0091708C" w:rsidRDefault="004933C0" w:rsidP="00BF7F74">
            <w:pPr>
              <w:rPr>
                <w:b/>
                <w:sz w:val="22"/>
                <w:szCs w:val="22"/>
                <w:lang w:val="en-GB"/>
              </w:rPr>
            </w:pPr>
            <w:r w:rsidRPr="0091708C">
              <w:rPr>
                <w:b/>
                <w:sz w:val="22"/>
                <w:szCs w:val="22"/>
                <w:lang w:val="en-GB"/>
              </w:rPr>
              <w:t>Organisation and timetable:</w:t>
            </w:r>
          </w:p>
          <w:p w14:paraId="5197A3A5" w14:textId="77777777" w:rsidR="004933C0" w:rsidRPr="0091708C" w:rsidRDefault="004933C0" w:rsidP="00BF7F74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Does the application clearly describe the processes, </w:t>
            </w:r>
            <w:proofErr w:type="gramStart"/>
            <w:r w:rsidRPr="0091708C">
              <w:rPr>
                <w:sz w:val="18"/>
                <w:szCs w:val="18"/>
                <w:lang w:val="en-GB"/>
              </w:rPr>
              <w:t>partners</w:t>
            </w:r>
            <w:proofErr w:type="gramEnd"/>
            <w:r w:rsidRPr="0091708C">
              <w:rPr>
                <w:sz w:val="18"/>
                <w:szCs w:val="18"/>
                <w:lang w:val="en-GB"/>
              </w:rPr>
              <w:t xml:space="preserve"> and institutional affiliations of the project? </w:t>
            </w:r>
          </w:p>
          <w:p w14:paraId="416DC589" w14:textId="77777777" w:rsidR="004933C0" w:rsidRPr="0091708C" w:rsidRDefault="004933C0" w:rsidP="00BF7F74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Does </w:t>
            </w:r>
            <w:r>
              <w:rPr>
                <w:sz w:val="18"/>
                <w:szCs w:val="18"/>
                <w:lang w:val="en-GB"/>
              </w:rPr>
              <w:t>the application</w:t>
            </w:r>
            <w:r w:rsidRPr="0091708C">
              <w:rPr>
                <w:sz w:val="18"/>
                <w:szCs w:val="18"/>
                <w:lang w:val="en-GB"/>
              </w:rPr>
              <w:t xml:space="preserve"> clearly describe the project’s external affiliations and value creation for such external partners?</w:t>
            </w:r>
          </w:p>
          <w:p w14:paraId="2B3FF562" w14:textId="77777777" w:rsidR="004933C0" w:rsidRPr="0091708C" w:rsidRDefault="004933C0" w:rsidP="00BF7F74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Is the timetable clear and reasonable?</w:t>
            </w:r>
          </w:p>
          <w:p w14:paraId="4FB5778F" w14:textId="77777777" w:rsidR="004933C0" w:rsidRPr="0091708C" w:rsidRDefault="004933C0" w:rsidP="00BF7F74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Does the applicant’s research profile (CV) match the subject field/demands for the project manager described in the call? </w:t>
            </w:r>
          </w:p>
          <w:p w14:paraId="7FB8834F" w14:textId="77777777" w:rsidR="004933C0" w:rsidRPr="0091708C" w:rsidRDefault="004933C0" w:rsidP="00BF7F74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Does the application address the project’s gender distribution?</w:t>
            </w:r>
          </w:p>
          <w:p w14:paraId="60E544C9" w14:textId="02EDDEB1" w:rsidR="004933C0" w:rsidRPr="0091708C" w:rsidRDefault="004933C0" w:rsidP="004933C0">
            <w:pPr>
              <w:pStyle w:val="Listeafsnit"/>
              <w:numPr>
                <w:ilvl w:val="0"/>
                <w:numId w:val="5"/>
              </w:numPr>
              <w:spacing w:line="276" w:lineRule="auto"/>
              <w:ind w:left="454" w:hanging="283"/>
              <w:rPr>
                <w:sz w:val="22"/>
                <w:szCs w:val="22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Does </w:t>
            </w:r>
            <w:r>
              <w:rPr>
                <w:sz w:val="18"/>
                <w:szCs w:val="18"/>
                <w:lang w:val="en-GB"/>
              </w:rPr>
              <w:t>the application</w:t>
            </w:r>
            <w:r w:rsidRPr="0091708C">
              <w:rPr>
                <w:sz w:val="18"/>
                <w:szCs w:val="18"/>
                <w:lang w:val="en-GB"/>
              </w:rPr>
              <w:t xml:space="preserve"> clearly communicate the task of new PhD</w:t>
            </w:r>
            <w:r>
              <w:rPr>
                <w:sz w:val="18"/>
                <w:szCs w:val="18"/>
                <w:lang w:val="en-GB"/>
              </w:rPr>
              <w:t>s</w:t>
            </w:r>
            <w:r w:rsidRPr="0091708C">
              <w:rPr>
                <w:sz w:val="18"/>
                <w:szCs w:val="18"/>
                <w:lang w:val="en-GB"/>
              </w:rPr>
              <w:t xml:space="preserve"> and postdocs?</w:t>
            </w:r>
          </w:p>
        </w:tc>
        <w:tc>
          <w:tcPr>
            <w:tcW w:w="5244" w:type="dxa"/>
          </w:tcPr>
          <w:p w14:paraId="568CAAD6" w14:textId="77777777" w:rsidR="004933C0" w:rsidRPr="0091708C" w:rsidRDefault="004933C0" w:rsidP="00BF7F74">
            <w:pPr>
              <w:rPr>
                <w:sz w:val="18"/>
                <w:szCs w:val="18"/>
                <w:lang w:val="en-GB"/>
              </w:rPr>
            </w:pPr>
          </w:p>
        </w:tc>
      </w:tr>
      <w:tr w:rsidR="004933C0" w:rsidRPr="004933C0" w14:paraId="296CB145" w14:textId="77777777" w:rsidTr="00BF7F74">
        <w:tc>
          <w:tcPr>
            <w:tcW w:w="5524" w:type="dxa"/>
          </w:tcPr>
          <w:p w14:paraId="489D868F" w14:textId="77777777" w:rsidR="004933C0" w:rsidRPr="0091708C" w:rsidRDefault="004933C0" w:rsidP="00BF7F74">
            <w:pPr>
              <w:rPr>
                <w:b/>
                <w:sz w:val="22"/>
                <w:szCs w:val="22"/>
                <w:lang w:val="en-GB"/>
              </w:rPr>
            </w:pPr>
            <w:r w:rsidRPr="0091708C">
              <w:rPr>
                <w:b/>
                <w:sz w:val="22"/>
                <w:szCs w:val="22"/>
                <w:lang w:val="en-GB"/>
              </w:rPr>
              <w:t>Ethical concerns:</w:t>
            </w:r>
          </w:p>
          <w:p w14:paraId="5E400692" w14:textId="77777777" w:rsidR="004933C0" w:rsidRPr="0091708C" w:rsidRDefault="004933C0" w:rsidP="00BF7F74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 xml:space="preserve">Are there any ethical concerns </w:t>
            </w:r>
            <w:r>
              <w:rPr>
                <w:sz w:val="18"/>
                <w:szCs w:val="18"/>
                <w:lang w:val="en-GB"/>
              </w:rPr>
              <w:t>regarding</w:t>
            </w:r>
            <w:r w:rsidRPr="0091708C">
              <w:rPr>
                <w:sz w:val="18"/>
                <w:szCs w:val="18"/>
                <w:lang w:val="en-GB"/>
              </w:rPr>
              <w:t xml:space="preserve"> the project, </w:t>
            </w:r>
            <w:proofErr w:type="gramStart"/>
            <w:r w:rsidRPr="0091708C">
              <w:rPr>
                <w:sz w:val="18"/>
                <w:szCs w:val="18"/>
                <w:lang w:val="en-GB"/>
              </w:rPr>
              <w:t>e.g.</w:t>
            </w:r>
            <w:proofErr w:type="gramEnd"/>
            <w:r w:rsidRPr="0091708C">
              <w:rPr>
                <w:sz w:val="18"/>
                <w:szCs w:val="18"/>
                <w:lang w:val="en-GB"/>
              </w:rPr>
              <w:t xml:space="preserve"> involvement of vulnerable or marginalised groups or risk of injury? Does the application clearly describe how the project intends to address these issues? </w:t>
            </w:r>
          </w:p>
          <w:p w14:paraId="5948FB16" w14:textId="77777777" w:rsidR="004933C0" w:rsidRPr="0091708C" w:rsidRDefault="004933C0" w:rsidP="00BF7F74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 w:rsidRPr="0091708C">
              <w:rPr>
                <w:sz w:val="18"/>
                <w:szCs w:val="18"/>
                <w:lang w:val="en-GB"/>
              </w:rPr>
              <w:t>Is the project based on data collection?</w:t>
            </w:r>
            <w:r>
              <w:rPr>
                <w:sz w:val="18"/>
                <w:szCs w:val="18"/>
                <w:lang w:val="en-GB"/>
              </w:rPr>
              <w:t xml:space="preserve"> And if so, d</w:t>
            </w:r>
            <w:r w:rsidRPr="0091708C">
              <w:rPr>
                <w:sz w:val="18"/>
                <w:szCs w:val="18"/>
                <w:lang w:val="en-GB"/>
              </w:rPr>
              <w:t xml:space="preserve">oes the application clearly describe </w:t>
            </w:r>
            <w:r>
              <w:rPr>
                <w:sz w:val="18"/>
                <w:szCs w:val="18"/>
                <w:lang w:val="en-GB"/>
              </w:rPr>
              <w:t xml:space="preserve">procedures for </w:t>
            </w:r>
            <w:r w:rsidRPr="0091708C">
              <w:rPr>
                <w:sz w:val="18"/>
                <w:szCs w:val="18"/>
                <w:lang w:val="en-GB"/>
              </w:rPr>
              <w:t xml:space="preserve">data management and informed consent?  </w:t>
            </w:r>
          </w:p>
          <w:p w14:paraId="5FD551FB" w14:textId="77777777" w:rsidR="004933C0" w:rsidRPr="0091708C" w:rsidRDefault="004933C0" w:rsidP="00BF7F74">
            <w:pPr>
              <w:pStyle w:val="Listeafsnit"/>
              <w:numPr>
                <w:ilvl w:val="0"/>
                <w:numId w:val="6"/>
              </w:numPr>
              <w:spacing w:line="276" w:lineRule="auto"/>
              <w:ind w:left="454" w:hanging="283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Are</w:t>
            </w:r>
            <w:r w:rsidRPr="0091708C">
              <w:rPr>
                <w:sz w:val="18"/>
                <w:szCs w:val="18"/>
                <w:lang w:val="en-GB"/>
              </w:rPr>
              <w:t xml:space="preserve"> any of the participating researchers </w:t>
            </w:r>
            <w:r>
              <w:rPr>
                <w:sz w:val="18"/>
                <w:szCs w:val="18"/>
                <w:lang w:val="en-GB"/>
              </w:rPr>
              <w:t>involved in</w:t>
            </w:r>
            <w:r w:rsidRPr="0091708C">
              <w:rPr>
                <w:sz w:val="18"/>
                <w:szCs w:val="18"/>
                <w:lang w:val="en-GB"/>
              </w:rPr>
              <w:t xml:space="preserve"> problematic conflicts of interest or dual roles?</w:t>
            </w:r>
          </w:p>
        </w:tc>
        <w:tc>
          <w:tcPr>
            <w:tcW w:w="5244" w:type="dxa"/>
          </w:tcPr>
          <w:p w14:paraId="15B705F8" w14:textId="77777777" w:rsidR="004933C0" w:rsidRPr="0091708C" w:rsidRDefault="004933C0" w:rsidP="00BF7F74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6D1C496F" w14:textId="77777777" w:rsidR="004933C0" w:rsidRPr="004933C0" w:rsidRDefault="004933C0" w:rsidP="00636A19">
      <w:pPr>
        <w:rPr>
          <w:sz w:val="22"/>
          <w:szCs w:val="22"/>
          <w:lang w:val="en-US"/>
        </w:rPr>
      </w:pPr>
    </w:p>
    <w:sectPr w:rsidR="004933C0" w:rsidRPr="004933C0" w:rsidSect="00F734CC">
      <w:headerReference w:type="default" r:id="rId10"/>
      <w:pgSz w:w="11900" w:h="16840"/>
      <w:pgMar w:top="709" w:right="426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E30F" w14:textId="77777777" w:rsidR="00636A19" w:rsidRDefault="00636A19" w:rsidP="00636A19">
      <w:r>
        <w:separator/>
      </w:r>
    </w:p>
  </w:endnote>
  <w:endnote w:type="continuationSeparator" w:id="0">
    <w:p w14:paraId="0C5132E9" w14:textId="77777777" w:rsidR="00636A19" w:rsidRDefault="00636A19" w:rsidP="006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5962" w14:textId="77777777" w:rsidR="00636A19" w:rsidRDefault="00636A19" w:rsidP="00636A19">
      <w:r>
        <w:separator/>
      </w:r>
    </w:p>
  </w:footnote>
  <w:footnote w:type="continuationSeparator" w:id="0">
    <w:p w14:paraId="3822A312" w14:textId="77777777" w:rsidR="00636A19" w:rsidRDefault="00636A19" w:rsidP="006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C582" w14:textId="01A053D8" w:rsidR="00636A19" w:rsidRPr="00636A19" w:rsidRDefault="00636A19">
    <w:pPr>
      <w:pStyle w:val="Sidehove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36A19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Sagsnr</w:t>
    </w:r>
    <w:r w:rsidRPr="00636A19">
      <w:rPr>
        <w:rFonts w:ascii="Arial" w:hAnsi="Arial" w:cs="Arial"/>
        <w:sz w:val="20"/>
        <w:szCs w:val="20"/>
      </w:rPr>
      <w:t>.:2020-500-00088)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77"/>
    <w:multiLevelType w:val="hybridMultilevel"/>
    <w:tmpl w:val="068ED6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5C1F"/>
    <w:multiLevelType w:val="hybridMultilevel"/>
    <w:tmpl w:val="F3FE1906"/>
    <w:lvl w:ilvl="0" w:tplc="A93601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3689"/>
    <w:multiLevelType w:val="hybridMultilevel"/>
    <w:tmpl w:val="C3B0BFD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291B"/>
    <w:multiLevelType w:val="hybridMultilevel"/>
    <w:tmpl w:val="6B6A44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D6E8C"/>
    <w:multiLevelType w:val="hybridMultilevel"/>
    <w:tmpl w:val="7D60466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00A7"/>
    <w:multiLevelType w:val="hybridMultilevel"/>
    <w:tmpl w:val="6B7AC46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92"/>
    <w:rsid w:val="0000647C"/>
    <w:rsid w:val="000733C4"/>
    <w:rsid w:val="000B035F"/>
    <w:rsid w:val="000E2760"/>
    <w:rsid w:val="00144694"/>
    <w:rsid w:val="001A10A8"/>
    <w:rsid w:val="001A2375"/>
    <w:rsid w:val="001A64D0"/>
    <w:rsid w:val="001C5D75"/>
    <w:rsid w:val="001F55F1"/>
    <w:rsid w:val="002068FA"/>
    <w:rsid w:val="002D6B4F"/>
    <w:rsid w:val="00327CC1"/>
    <w:rsid w:val="003420B5"/>
    <w:rsid w:val="00357D92"/>
    <w:rsid w:val="00363A76"/>
    <w:rsid w:val="003646CA"/>
    <w:rsid w:val="003C0289"/>
    <w:rsid w:val="004933C0"/>
    <w:rsid w:val="004F18A2"/>
    <w:rsid w:val="00532FED"/>
    <w:rsid w:val="005B3C6C"/>
    <w:rsid w:val="005B4432"/>
    <w:rsid w:val="005D4D47"/>
    <w:rsid w:val="006150B1"/>
    <w:rsid w:val="00636A19"/>
    <w:rsid w:val="00711C5E"/>
    <w:rsid w:val="007E763A"/>
    <w:rsid w:val="008270CD"/>
    <w:rsid w:val="008C7804"/>
    <w:rsid w:val="008F064E"/>
    <w:rsid w:val="00930F78"/>
    <w:rsid w:val="00954E68"/>
    <w:rsid w:val="009802E0"/>
    <w:rsid w:val="009C0281"/>
    <w:rsid w:val="009C1B5F"/>
    <w:rsid w:val="009F4053"/>
    <w:rsid w:val="00A20C1A"/>
    <w:rsid w:val="00A32641"/>
    <w:rsid w:val="00A82690"/>
    <w:rsid w:val="00A874AF"/>
    <w:rsid w:val="00AD24B8"/>
    <w:rsid w:val="00B86200"/>
    <w:rsid w:val="00BD1FB7"/>
    <w:rsid w:val="00BF08AC"/>
    <w:rsid w:val="00C31DD7"/>
    <w:rsid w:val="00E13D45"/>
    <w:rsid w:val="00E476CA"/>
    <w:rsid w:val="00E800B7"/>
    <w:rsid w:val="00EA518A"/>
    <w:rsid w:val="00EC42DA"/>
    <w:rsid w:val="00F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56DAC"/>
  <w15:chartTrackingRefBased/>
  <w15:docId w15:val="{5D5AD179-4CBA-BF45-9885-31B04438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7D92"/>
    <w:pPr>
      <w:ind w:left="720"/>
      <w:contextualSpacing/>
    </w:pPr>
  </w:style>
  <w:style w:type="paragraph" w:styleId="Korrektur">
    <w:name w:val="Revision"/>
    <w:hidden/>
    <w:uiPriority w:val="99"/>
    <w:semiHidden/>
    <w:rsid w:val="000E276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276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276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62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620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62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62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6200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5D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36A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6A19"/>
  </w:style>
  <w:style w:type="paragraph" w:styleId="Sidefod">
    <w:name w:val="footer"/>
    <w:basedOn w:val="Normal"/>
    <w:link w:val="SidefodTegn"/>
    <w:uiPriority w:val="99"/>
    <w:unhideWhenUsed/>
    <w:rsid w:val="00636A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558F238722E4A87858A261B385A9A" ma:contentTypeVersion="15" ma:contentTypeDescription="Opret et nyt dokument." ma:contentTypeScope="" ma:versionID="44e95f7210f5a99ab2918e3cd8f4bafa">
  <xsd:schema xmlns:xsd="http://www.w3.org/2001/XMLSchema" xmlns:xs="http://www.w3.org/2001/XMLSchema" xmlns:p="http://schemas.microsoft.com/office/2006/metadata/properties" xmlns:ns3="5d1b4fd4-c07b-4c84-89e3-bdde29d7bf6f" xmlns:ns4="93de73cf-449c-470b-a45d-fc882adeee99" targetNamespace="http://schemas.microsoft.com/office/2006/metadata/properties" ma:root="true" ma:fieldsID="89e7f137bd8a92f8c2f29a644b633136" ns3:_="" ns4:_="">
    <xsd:import namespace="5d1b4fd4-c07b-4c84-89e3-bdde29d7bf6f"/>
    <xsd:import namespace="93de73cf-449c-470b-a45d-fc882adeee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4fd4-c07b-4c84-89e3-bdde29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73cf-449c-470b-a45d-fc882ade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B90D9-2E7E-45A0-B88A-953E00C69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F939B-B3C9-4746-8B4A-9BA3DF9CC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840EC-8CCE-4B1E-9C39-F2D08E85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b4fd4-c07b-4c84-89e3-bdde29d7bf6f"/>
    <ds:schemaRef ds:uri="93de73cf-449c-470b-a45d-fc882ade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5126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Ploug</dc:creator>
  <cp:keywords/>
  <dc:description/>
  <cp:lastModifiedBy>Reviewer</cp:lastModifiedBy>
  <cp:revision>3</cp:revision>
  <dcterms:created xsi:type="dcterms:W3CDTF">2022-05-17T10:10:00Z</dcterms:created>
  <dcterms:modified xsi:type="dcterms:W3CDTF">2022-05-17T10:10:00Z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0x0101001A0558F238722E4A87858A261B385A9A</vt:lpwstr>
  </property>
</Properties>
</file>